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BB" w:rsidRPr="009578BB" w:rsidRDefault="009578BB" w:rsidP="009578BB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578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предоставлении услуг по переводу русского жестового языка (</w:t>
      </w:r>
      <w:proofErr w:type="spellStart"/>
      <w:r w:rsidRPr="009578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сурдопереводу</w:t>
      </w:r>
      <w:proofErr w:type="spellEnd"/>
      <w:r w:rsidRPr="009578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9578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тифлосурдопереводу</w:t>
      </w:r>
      <w:proofErr w:type="spellEnd"/>
      <w:r w:rsidRPr="009578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)</w:t>
      </w:r>
    </w:p>
    <w:p w:rsidR="004D7A5A" w:rsidRDefault="004D7A5A" w:rsidP="009578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78BB" w:rsidRPr="009578BB" w:rsidRDefault="009578BB" w:rsidP="009578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25.09.2007 г. № 608, определен порядок предоставления услуг по переводу русского жестового языка инвалидам с нарушениями функции слуха (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сурдопереводу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инвалидам с нарушениями функций одновременно слуха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зрения (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тифлосурдопереводу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в том числе в медицинских организациях:</w:t>
      </w:r>
    </w:p>
    <w:p w:rsidR="009578BB" w:rsidRPr="009578BB" w:rsidRDefault="009578BB" w:rsidP="009578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предоставление инвалидам услуг по переводу русского жестового языка (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сурдопереводу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тифлосурдопереводу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осуществляется в соответствии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индивидуальными программами реабилитации или реабилитации, разрабатываемыми федеральными государственными учреждениями </w:t>
      </w:r>
      <w:proofErr w:type="gram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медико-социальной</w:t>
      </w:r>
      <w:proofErr w:type="gram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экспертизы;</w:t>
      </w:r>
    </w:p>
    <w:p w:rsidR="009578BB" w:rsidRPr="009578BB" w:rsidRDefault="009578BB" w:rsidP="009578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услуги по переводу русского жестового языка (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сурдопереводу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тифлосурдопереводу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предоставляются инвалиду за счет средств федерального бюджета;</w:t>
      </w:r>
    </w:p>
    <w:p w:rsidR="009578BB" w:rsidRPr="009578BB" w:rsidRDefault="009578BB" w:rsidP="009578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заявление о предоставлении услуг по переводу русского жестового языка (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сурдопереводу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тифлосурдопереводу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подается инвалидом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 пребывания или фактического проживания) инвалида.</w:t>
      </w:r>
    </w:p>
    <w:p w:rsidR="009578BB" w:rsidRPr="009578BB" w:rsidRDefault="009578BB" w:rsidP="009578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«МТК-Клиника Легамед»</w:t>
      </w: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 </w:t>
      </w:r>
      <w:r w:rsidR="004D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допуск</w:t>
      </w:r>
      <w:r w:rsidR="004D7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клинику</w:t>
      </w:r>
      <w:r w:rsidRPr="00957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предоставлении подтверждающих документов.</w:t>
      </w:r>
      <w:r w:rsidR="00DA7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C20DD" w:rsidRPr="00447D19" w:rsidRDefault="009578BB" w:rsidP="002C20DD">
      <w:pPr>
        <w:pStyle w:val="a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578B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47D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вопросам, связанным с обеспечением допуска </w:t>
      </w:r>
      <w:proofErr w:type="spellStart"/>
      <w:r w:rsidRPr="00447D19">
        <w:rPr>
          <w:rFonts w:ascii="Times New Roman" w:hAnsi="Times New Roman" w:cs="Times New Roman"/>
          <w:b/>
          <w:color w:val="000000"/>
          <w:sz w:val="26"/>
          <w:szCs w:val="26"/>
        </w:rPr>
        <w:t>сурдопереводчика</w:t>
      </w:r>
      <w:proofErr w:type="spellEnd"/>
      <w:r w:rsidRPr="00447D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proofErr w:type="spellStart"/>
      <w:r w:rsidRPr="00447D19">
        <w:rPr>
          <w:rFonts w:ascii="Times New Roman" w:hAnsi="Times New Roman" w:cs="Times New Roman"/>
          <w:b/>
          <w:color w:val="000000"/>
          <w:sz w:val="26"/>
          <w:szCs w:val="26"/>
        </w:rPr>
        <w:t>тифлосурдопереводчика</w:t>
      </w:r>
      <w:proofErr w:type="spellEnd"/>
      <w:r w:rsidRPr="00447D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) в ООО «МТК-Клиника Легамед» обращаться </w:t>
      </w:r>
      <w:r w:rsidR="002C20DD" w:rsidRPr="00447D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</w:t>
      </w:r>
      <w:r w:rsidRPr="00447D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 главному врачу Абрамовой </w:t>
      </w:r>
      <w:r w:rsidR="002C20DD" w:rsidRPr="00447D19">
        <w:rPr>
          <w:rFonts w:ascii="Times New Roman" w:hAnsi="Times New Roman" w:cs="Times New Roman"/>
          <w:b/>
          <w:color w:val="000000"/>
          <w:sz w:val="26"/>
          <w:szCs w:val="26"/>
        </w:rPr>
        <w:t>Ирине Валентиновне</w:t>
      </w:r>
    </w:p>
    <w:p w:rsidR="002C20DD" w:rsidRPr="00447D19" w:rsidRDefault="002C20DD" w:rsidP="002C20DD">
      <w:pPr>
        <w:pStyle w:val="a4"/>
        <w:rPr>
          <w:rFonts w:ascii="Times New Roman" w:hAnsi="Times New Roman" w:cs="Times New Roman"/>
          <w:b/>
          <w:color w:val="000000" w:themeColor="text1"/>
        </w:rPr>
      </w:pPr>
      <w:r w:rsidRPr="00447D19">
        <w:rPr>
          <w:rFonts w:ascii="Times New Roman" w:hAnsi="Times New Roman" w:cs="Times New Roman"/>
          <w:b/>
        </w:rPr>
        <w:t xml:space="preserve">тел. 8(8352) 590303, </w:t>
      </w:r>
      <w:proofErr w:type="spellStart"/>
      <w:r w:rsidRPr="00447D19">
        <w:rPr>
          <w:rFonts w:ascii="Times New Roman" w:hAnsi="Times New Roman" w:cs="Times New Roman"/>
          <w:b/>
        </w:rPr>
        <w:t>эл</w:t>
      </w:r>
      <w:proofErr w:type="gramStart"/>
      <w:r w:rsidRPr="00447D19">
        <w:rPr>
          <w:rFonts w:ascii="Times New Roman" w:hAnsi="Times New Roman" w:cs="Times New Roman"/>
          <w:b/>
        </w:rPr>
        <w:t>.п</w:t>
      </w:r>
      <w:proofErr w:type="gramEnd"/>
      <w:r w:rsidRPr="00447D19">
        <w:rPr>
          <w:rFonts w:ascii="Times New Roman" w:hAnsi="Times New Roman" w:cs="Times New Roman"/>
          <w:b/>
        </w:rPr>
        <w:t>очта</w:t>
      </w:r>
      <w:proofErr w:type="spellEnd"/>
      <w:r w:rsidRPr="00447D19">
        <w:rPr>
          <w:rFonts w:ascii="Times New Roman" w:hAnsi="Times New Roman" w:cs="Times New Roman"/>
          <w:b/>
        </w:rPr>
        <w:t xml:space="preserve">: </w:t>
      </w:r>
      <w:hyperlink r:id="rId5" w:history="1">
        <w:r w:rsidRPr="00447D19">
          <w:rPr>
            <w:rStyle w:val="a3"/>
            <w:rFonts w:ascii="Times New Roman" w:hAnsi="Times New Roman" w:cs="Times New Roman"/>
            <w:b/>
            <w:color w:val="000000" w:themeColor="text1"/>
            <w:u w:val="none"/>
            <w:lang w:val="en-US"/>
          </w:rPr>
          <w:t>doctor</w:t>
        </w:r>
        <w:r w:rsidRPr="00447D19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@</w:t>
        </w:r>
        <w:proofErr w:type="spellStart"/>
        <w:r w:rsidRPr="00447D19">
          <w:rPr>
            <w:rStyle w:val="a3"/>
            <w:rFonts w:ascii="Times New Roman" w:hAnsi="Times New Roman" w:cs="Times New Roman"/>
            <w:b/>
            <w:color w:val="000000" w:themeColor="text1"/>
            <w:u w:val="none"/>
            <w:lang w:val="en-US"/>
          </w:rPr>
          <w:t>legamed</w:t>
        </w:r>
        <w:proofErr w:type="spellEnd"/>
        <w:r w:rsidRPr="00447D19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21.ru</w:t>
        </w:r>
      </w:hyperlink>
    </w:p>
    <w:p w:rsidR="009578BB" w:rsidRPr="009578BB" w:rsidRDefault="009578BB" w:rsidP="009578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00C8" w:rsidRPr="009578BB" w:rsidRDefault="006400C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400C8" w:rsidRPr="0095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C1"/>
    <w:rsid w:val="002C20DD"/>
    <w:rsid w:val="00447D19"/>
    <w:rsid w:val="004D7A5A"/>
    <w:rsid w:val="006400C8"/>
    <w:rsid w:val="007A47C1"/>
    <w:rsid w:val="009578BB"/>
    <w:rsid w:val="00D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DD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2C20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DD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2C20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tor@legamed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2024-04-04T10:40:00Z</dcterms:created>
  <dcterms:modified xsi:type="dcterms:W3CDTF">2024-04-04T13:09:00Z</dcterms:modified>
</cp:coreProperties>
</file>